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</w:t>
      </w:r>
      <w:bookmarkStart w:id="0" w:name="_GoBack"/>
      <w:bookmarkEnd w:id="0"/>
    </w:p>
    <w:p>
      <w:pPr>
        <w:spacing w:before="156" w:beforeLines="50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3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Hans"/>
              </w:rPr>
              <w:t>氦氖激光治疗仪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2073" w:type="dxa"/>
            <w:vAlign w:val="center"/>
          </w:tcPr>
          <w:p>
            <w:pP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主要用于治疗婴儿湿疹、皮炎、毛囊炎、隐翅虫皮炎、疖、痒疹、带状疱症、水痘、手足口病等各种皮肤病。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(参数条款中不能出现具体的品牌、型号、外观尺寸、重量等，核心参数用“*”标出，核心参数限3-5条）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1.激光类型: 封离型氦氖激光器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2.激光波长: 632.8nm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3.激光光纤终端输出功率：&gt;35mW（一进一出）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4.激光镜筒扩束照射输出功率：&gt;35mW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*5.输出方式：扩束镜筒、光纤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6.功率稳定性：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≦±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7.激光功率复现性：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≦±</w:t>
            </w: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*8.定时时间：0-99分钟（可调）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9.定时误差：≦±10%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*10.激光管工作电流显示：指针式显示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11.激光照射光斑：直径0.5-20cm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*12.设备安全报警: 电流电压保护，在电流电压不稳定时，设备有报警提示音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8"/>
                <w:szCs w:val="28"/>
                <w:lang w:val="en-US" w:eastAsia="zh-CN"/>
              </w:rPr>
              <w:t>*13.工作电源：AC220V≦±10% 50Hz≦±1Hz</w:t>
            </w:r>
          </w:p>
          <w:p>
            <w:pPr>
              <w:spacing w:line="276" w:lineRule="auto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c1NGRmODhlNjcwZTNlMTgyZjExNjQyNmU5M2IifQ=="/>
  </w:docVars>
  <w:rsids>
    <w:rsidRoot w:val="20B85C82"/>
    <w:rsid w:val="01F74FFF"/>
    <w:rsid w:val="0476297A"/>
    <w:rsid w:val="047D6D23"/>
    <w:rsid w:val="09D965FB"/>
    <w:rsid w:val="0A8F5D00"/>
    <w:rsid w:val="0D0A0940"/>
    <w:rsid w:val="12FB1A44"/>
    <w:rsid w:val="1D9A7C1F"/>
    <w:rsid w:val="1EEA725D"/>
    <w:rsid w:val="20B85C82"/>
    <w:rsid w:val="298F30FB"/>
    <w:rsid w:val="2AF75775"/>
    <w:rsid w:val="2D830E60"/>
    <w:rsid w:val="2EB21671"/>
    <w:rsid w:val="300C32B0"/>
    <w:rsid w:val="380428DF"/>
    <w:rsid w:val="3F844B9B"/>
    <w:rsid w:val="4776488B"/>
    <w:rsid w:val="49C67AF4"/>
    <w:rsid w:val="4A833A63"/>
    <w:rsid w:val="4AC97489"/>
    <w:rsid w:val="4F465325"/>
    <w:rsid w:val="501D447E"/>
    <w:rsid w:val="527E2C2B"/>
    <w:rsid w:val="54964CF8"/>
    <w:rsid w:val="64662AEE"/>
    <w:rsid w:val="6B88738A"/>
    <w:rsid w:val="6C07243B"/>
    <w:rsid w:val="73597D57"/>
    <w:rsid w:val="7850331D"/>
    <w:rsid w:val="79386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413</Characters>
  <Lines>0</Lines>
  <Paragraphs>0</Paragraphs>
  <TotalTime>5</TotalTime>
  <ScaleCrop>false</ScaleCrop>
  <LinksUpToDate>false</LinksUpToDate>
  <CharactersWithSpaces>426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苏</cp:lastModifiedBy>
  <dcterms:modified xsi:type="dcterms:W3CDTF">2022-07-19T07:06:45Z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6A80415B20A94EA389F5866AE95A4480</vt:lpwstr>
  </property>
</Properties>
</file>