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42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76"/>
        <w:gridCol w:w="4296"/>
        <w:gridCol w:w="698"/>
        <w:gridCol w:w="698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4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十堰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市妇幼保健院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新院区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中央空调维保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明细清单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4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设备参数型号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一、机房设备清单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风冷热泵热回收冷热水机组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(小系统)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SRAN-1102，热回收工况：名义制冷量366kW，供回水温度7/12°C；全部热回收量461kW，供回水温度45/40°C。蒸发器流量63m³/h，压降58KPa。全部热回收流量80m³/h，压降93KPa。制热工况：制热量380kW。供回水温度45/40°C。最大输入功率：106kW。运行重量4000kg,蒸发器、热回收冷凝器承压1.0MPa。COP=3.45,IPLV=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变频离心式水冷冷水机组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WSC100MAY71F/E3612-BE，Ql=2310kW,N=391kW，蒸发器水量397m³/h,压降60KPa;冷凝器水量464m³/h，压降90KPa。冷水温度7/12°C，冷却水温度32/37°C，蒸发器承压1.0MPa，冷凝器承压1.0MPa。COP=5.9 IPLV=8.1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板式换热器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不锈钢水-水板式换热器，换热量2520kW。一次侧：高温热水85/65°C，一次侧承压1.6MPa；二次侧:60/45°C，阻力&lt;100KPa，二次侧承压1.6MPa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山东前卫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极低噪音方型横流式冷却塔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LRCM-H600，额定冷却水量600m³/h,N=2x15kW,运行重量15000kg，混凝土基础，橡胶减震垫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方研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空调冷水循环泵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AABD125-315,工作压力1.6MPa L=70m³/h,H=28mH2O,N=11KW，效率0.54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空调热水循环泵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AABD125-315 L=105m³/h,H=28mH2O,N=11KW，效率0.54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空调水循环泵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AABD250-400B,工作压力1.6MPa，L=440m³/h,H=36mH2O,N=55KW,效率0.69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冷却水循环泵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AABD300-410B，工作压力0.6MPa，L=510m³/h,H=28mH2O,N=75kW,效率0.81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空调热水循环泵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AABD150-315A,工作压力1.6MPa,L=158m³/h,H=20mH2O,N=15KW,效率0.65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全自动软水器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WD-2B，处理能力2t/h,单阀双罐一用一备，连续供水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山东前卫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全自动软水器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SYS-2RQ，处理能力2t/h,单阀双罐一用一备，连续供水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山东前卫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循环水物化综合水处理装置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WD-200A1.0WHZH-A-AC,320m3/h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山东前卫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循环水物化综合水处理装置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WD-450A1.0WHZH-A-AC，1380m3/h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山东前卫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循环水物化综合水处理装置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WD-500A1.0WHZH-F-AC,DN500,1610m3/h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山东前卫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全自动定压补水排气装置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NGP0.6x1,膨胀罐</w:t>
            </w:r>
            <w:r>
              <w:rPr>
                <w:rFonts w:hint="eastAsia" w:ascii="MS Gothic" w:hAnsi="MS Gothic" w:eastAsia="MS Gothic" w:cs="MS Gothic"/>
                <w:color w:val="000000"/>
                <w:kern w:val="0"/>
                <w:sz w:val="24"/>
                <w:lang w:bidi="ar"/>
              </w:rPr>
              <w:t>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600,补水泵两台：L=4m³/h，H=20H2O，N=1.5KW，工作压力1.0MPa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山东前卫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补水箱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1400x900x1100(h)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膨胀水箱（装配钢板水箱）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LxWxH=1500x1000x2000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山东前卫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分/集水器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MS Gothic" w:hAnsi="MS Gothic" w:eastAsia="MS Gothic" w:cs="MS Gothic"/>
                <w:color w:val="000000"/>
                <w:kern w:val="0"/>
                <w:sz w:val="24"/>
                <w:lang w:bidi="ar"/>
              </w:rPr>
              <w:t>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500x2520/</w:t>
            </w:r>
            <w:r>
              <w:rPr>
                <w:rFonts w:hint="eastAsia" w:ascii="MS Gothic" w:hAnsi="MS Gothic" w:eastAsia="MS Gothic" w:cs="MS Gothic"/>
                <w:color w:val="000000"/>
                <w:kern w:val="0"/>
                <w:sz w:val="24"/>
                <w:lang w:bidi="ar"/>
              </w:rPr>
              <w:t>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500x1920,承压1.0MPa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山东前卫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二、门诊楼设备清单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卧式暗装风机盘管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MCW200AT，L=340m³/h，Ql=1770W,Qr=3280W。N=39W,220V。35.5dBA。30Pa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16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卧式暗装风机盘管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MCW300AT，L=510m³/h，Ql=2955W,Qr=5120W。N=53W,220V。40.0dBA。30Pa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213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卧式暗装风机盘管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MCW400AT，L=680m³/h，Ql=3920W,Qr=6450W。N=72W,220V。42.5dBA。30Pa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141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卧式暗装风机盘管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MCW500AT，L=850m³/h，Ql=4635W,Qr=8035W。N=86W,220V。44dBA。30Pa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64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卧式暗装风机盘管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MCW600AT，L=1020m³/h，Ql=5115W,Qr=9095W。N=107W,220V。45.5dBA。30Pa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198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卧式暗装风机盘管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MCW800AT，L=1360m³/h，Ql=7610W,Qr=12830W。N=142W,220V。46.5dBA。30Pa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87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新风机组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ZK250ZS-R，L=25000m³/h，P余=500Pa。名义供冷Ql=200kW,供热Qr=190kW。N=9+9kW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新风机组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ZK05ZS-R，L=5000m³/h，P余=350Pa。名义供冷Ql=51kW,供热Qr=61kW。N=3.7kW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新风机组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ZK04ZS-R，L=4000m³/h，P余=300Pa。名义供冷Ql=40kW,供热Qr=49kW。N=3kW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新风机组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ZK03ZS-R，L=3000m³/h，P余=300Pa。名义供冷Ql=30.7kW,供热Qr=37.1kW。N=2.2kW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新风机组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ZK02X-SN，L=2000m³/h，P余=200Pa。名义供冷Ql=20.4kW,供热Qr=24.7kW。N=1.1kW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三、住院楼设备清单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卧式暗装风机盘管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MCW200AT，L=340m³/h，Ql=1770W,Qr=3280W。N=39W,220V。35.5dBA。30Pa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42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卧式暗装风机盘管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MCW300AT，L=510m³/h，Ql=2955W,Qr=5120W。N=53W,220V。40.0dBA。30Pa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卧式暗装风机盘管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MCW400AT，L=680m³/h，Ql=3920W,Qr=6450W。N=72W,220V。42.5dBA。30Pa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79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卧式暗装风机盘管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MCW500AT，L=850m³/h，Ql=4635W,Qr=8035W。N=86W,220V。44dBA。30Pa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36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卧式暗装风机盘管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MCW600AT，L=1020m³/h，Ql=5115W,Qr=9095W。N=107W,220V。45.5dBA。30Pa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75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卧式暗装风机盘管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MCW800AT，L=1360m³/h，Ql=7610W,Qr=12830W。N=142W,220V。46.5dBA。30Pa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16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卧式暗装风机盘管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MCW600AT，L=1020m³/h，Ql=5115W,Qr=9095W。N=107W,220V。45.5dBA。12Pa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242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新风机组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ZK05ZS-X,L=5000m|/h,P余=300Pa。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名义供冷Ql=83kW,供热Qr=88kW。N=1.5kW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新风机组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ZK02ZS-X,L=2000m|/h,P余=300Pa。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名义供冷Ql=33kW,供热Qr=38kW。N=0.9kW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新风机组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ZK05ZS-X,L=5000m|/h,P余=300Pa。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名义供冷Ql=83kW,供热Qr=88kW。N=1.5kW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新风机组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ZK06ZS-R,L=6000m|/h,P余=300Pa。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名义供冷Ql=61.3kW,供热Qr=74.2kW。N=4.4kW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新风机组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ZK05ZS-R,L=5000m|/h,P余=350Pa。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名义供冷Ql=51kW,供热Qr=61kW。 N=3.7kW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新风机组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ZK03ZS-R,L=3000m|/h,P余=300Pa。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名义供冷Ql=30.7kW,供热Qr=37.1kW。 N=2.2kW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风冷热泵机组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en-US"/>
              </w:rPr>
              <w:t>MAC230DR5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风机盘管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en-US"/>
              </w:rPr>
              <w:t>MCW300AT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风机盘管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en-US"/>
              </w:rPr>
              <w:t>MCW400AT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风机盘管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en-US"/>
              </w:rPr>
              <w:t>MCW600AT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风机盘管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en-US"/>
              </w:rPr>
              <w:t>MCW800AT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风机盘管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en-US"/>
              </w:rPr>
              <w:t>MCW1000AT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循环水泵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en-US"/>
              </w:rPr>
              <w:t>LDSB-01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东方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四、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政楼设备清单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卧式暗装风机盘管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MCW200AT，L=340m³/h，Ql=1770W,Qr=3280W。N=39W,220V。35.5dBA。30Pa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卧式暗装风机盘管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MCW300AT，L=510m³/h，Ql=2955W,Qr=5120W。N=53W,220V。40.0dBA。30Pa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卧式暗装风机盘管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MCW400AT，L=680m³/h，Ql=3920W,Qr=6450W。N=72W,220V。42.5dBA。30Pa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卧式暗装风机盘管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MCW500AT，L=850m³/h，Ql=4635W,Qr=8035W。N=86W,220V。44dBA。30Pa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卧式暗装风机盘管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MCW600AT，L=1020m³/h，Ql=5115W,Qr=9095W。N=107W,220V。45.5dBA。30Pa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卧式暗装风机盘管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MCW800AT，L=1360m³/h，Ql=7610W,Qr=12830W。N=142W,220V。46.5dBA。30Pa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新风机组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ZK06ZS-R，L=6000m³/h，P余=300Pa。名义供冷Ql=61.3kW,供热Qr=74.2kW。N=4.4kW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新风机组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ZK05ZS-R，L=5000m³/h，P余=350Pa。名义供冷Ql=51kW,供热Qr=61kW。N=3.7kW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新风机组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ZK03ZS-R，L=3000m³/h，P余=300Pa。名义供冷Ql=30.7kW,供热Qr=37.1kW。N=2.2kW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新风机组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ZK05ZS-X,L=5000m³/h，P余=300Pa。名义供冷Ql=83kW,供热Qr=88kW。N=1.5kW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新风机组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ZK05ZS-X,L=6000m³/h，P余=400Pa。名义供冷Ql=81.5kW,供热Qr=91kW。N=2kW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五、电气部分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新风机组控制箱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水泵控制箱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制冷主机控制箱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补水系统控制箱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水处理系统控制箱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风机盘管控制面板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1580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冷却塔控制柜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eastAsia="en-US"/>
              </w:rPr>
            </w:pP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ODY5ZWEwN2JhMDRlOTg4ZDY5NTIyNGJkMTliOGQifQ=="/>
    <w:docVar w:name="KSO_WPS_MARK_KEY" w:val="a6b7fdd4-451d-4954-aac2-2a6eed8ef8b0"/>
  </w:docVars>
  <w:rsids>
    <w:rsidRoot w:val="00000000"/>
    <w:rsid w:val="004672B9"/>
    <w:rsid w:val="0A726EFC"/>
    <w:rsid w:val="0D1B387B"/>
    <w:rsid w:val="0D6071BF"/>
    <w:rsid w:val="0FF96361"/>
    <w:rsid w:val="107C2883"/>
    <w:rsid w:val="160A7E21"/>
    <w:rsid w:val="17092996"/>
    <w:rsid w:val="17562C6D"/>
    <w:rsid w:val="1B216501"/>
    <w:rsid w:val="1B803B6F"/>
    <w:rsid w:val="1D6F3E9B"/>
    <w:rsid w:val="20DD736E"/>
    <w:rsid w:val="21D10EEF"/>
    <w:rsid w:val="24861ACA"/>
    <w:rsid w:val="25423C43"/>
    <w:rsid w:val="25626093"/>
    <w:rsid w:val="27160EE4"/>
    <w:rsid w:val="28013942"/>
    <w:rsid w:val="299E3412"/>
    <w:rsid w:val="2A3F0751"/>
    <w:rsid w:val="2B5C5333"/>
    <w:rsid w:val="2BCA04EF"/>
    <w:rsid w:val="30FC55EE"/>
    <w:rsid w:val="348A4CBF"/>
    <w:rsid w:val="354706EC"/>
    <w:rsid w:val="374B4BD9"/>
    <w:rsid w:val="37DD15AA"/>
    <w:rsid w:val="38B16CBE"/>
    <w:rsid w:val="3B2A2D58"/>
    <w:rsid w:val="3D1E4B3E"/>
    <w:rsid w:val="3E691DE9"/>
    <w:rsid w:val="402C0197"/>
    <w:rsid w:val="40610FCA"/>
    <w:rsid w:val="41F7777A"/>
    <w:rsid w:val="43A63197"/>
    <w:rsid w:val="43B654F4"/>
    <w:rsid w:val="445D7CFA"/>
    <w:rsid w:val="44D04970"/>
    <w:rsid w:val="459C4607"/>
    <w:rsid w:val="47215957"/>
    <w:rsid w:val="473A4323"/>
    <w:rsid w:val="48FF773B"/>
    <w:rsid w:val="49185C54"/>
    <w:rsid w:val="49F02EB5"/>
    <w:rsid w:val="4CD91953"/>
    <w:rsid w:val="53B611D5"/>
    <w:rsid w:val="5426635A"/>
    <w:rsid w:val="56437EDE"/>
    <w:rsid w:val="57827D4C"/>
    <w:rsid w:val="586C27AA"/>
    <w:rsid w:val="59754DF3"/>
    <w:rsid w:val="60276BC7"/>
    <w:rsid w:val="619F774C"/>
    <w:rsid w:val="62192296"/>
    <w:rsid w:val="62CA25A7"/>
    <w:rsid w:val="68F22857"/>
    <w:rsid w:val="696077C1"/>
    <w:rsid w:val="69DB32EB"/>
    <w:rsid w:val="6B923E7E"/>
    <w:rsid w:val="6CE40709"/>
    <w:rsid w:val="6D52044D"/>
    <w:rsid w:val="73AD5CF9"/>
    <w:rsid w:val="7614205F"/>
    <w:rsid w:val="775748F9"/>
    <w:rsid w:val="7D96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1718</Words>
  <Characters>4071</Characters>
  <Lines>0</Lines>
  <Paragraphs>0</Paragraphs>
  <TotalTime>5</TotalTime>
  <ScaleCrop>false</ScaleCrop>
  <LinksUpToDate>false</LinksUpToDate>
  <CharactersWithSpaces>4112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2023-04-21T00:59:00Z</dcterms:created>
  <dc:creator>SYJ</dc:creator>
  <cp:lastModifiedBy>余景超</cp:lastModifiedBy>
  <dcterms:modified xsi:type="dcterms:W3CDTF">2024-03-19T09:10:02Z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911B3BAF4B824F65AE2420D5192CA3C6</vt:lpwstr>
  </property>
</Properties>
</file>